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C773" w14:textId="77777777" w:rsidR="00833560" w:rsidRPr="00833560" w:rsidRDefault="00833560" w:rsidP="00833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/>
          <w:sz w:val="28"/>
          <w:szCs w:val="28"/>
          <w:u w:val="single"/>
        </w:rPr>
      </w:pPr>
      <w:r w:rsidRPr="00833560">
        <w:rPr>
          <w:rFonts w:eastAsia="Calibr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BA7FEB" wp14:editId="12CA39FC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1060280" cy="831850"/>
            <wp:effectExtent l="0" t="0" r="6985" b="0"/>
            <wp:wrapThrough wrapText="bothSides">
              <wp:wrapPolygon edited="0">
                <wp:start x="0" y="4452"/>
                <wp:lineTo x="0" y="14345"/>
                <wp:lineTo x="1941" y="16324"/>
                <wp:lineTo x="2718" y="17313"/>
                <wp:lineTo x="18248" y="17313"/>
                <wp:lineTo x="19413" y="16324"/>
                <wp:lineTo x="21354" y="14345"/>
                <wp:lineTo x="21354" y="12861"/>
                <wp:lineTo x="20189" y="4452"/>
                <wp:lineTo x="0" y="4452"/>
              </wp:wrapPolygon>
            </wp:wrapThrough>
            <wp:docPr id="1944922099" name="Рисунок 2" descr="Автобус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22099" name="Рисунок 1944922099" descr="Автобус со сплошной заливкой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28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E6976" w14:textId="77777777" w:rsidR="00833560" w:rsidRPr="00833560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  <w:u w:val="single"/>
        </w:rPr>
      </w:pPr>
    </w:p>
    <w:p w14:paraId="33F08FD0" w14:textId="77777777" w:rsidR="00833560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</w:rPr>
      </w:pPr>
    </w:p>
    <w:p w14:paraId="2EC9DE07" w14:textId="77777777" w:rsidR="00833560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</w:rPr>
      </w:pPr>
    </w:p>
    <w:p w14:paraId="1157869E" w14:textId="77777777" w:rsidR="00833560" w:rsidRPr="00704CA4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2"/>
          <w:szCs w:val="22"/>
        </w:rPr>
      </w:pPr>
      <w:r w:rsidRPr="00704CA4">
        <w:rPr>
          <w:b/>
          <w:color w:val="000000"/>
          <w:position w:val="0"/>
          <w:sz w:val="22"/>
          <w:szCs w:val="22"/>
        </w:rPr>
        <w:t>ТАРИФЫ (от 01.</w:t>
      </w:r>
      <w:r>
        <w:rPr>
          <w:b/>
          <w:color w:val="000000"/>
          <w:position w:val="0"/>
          <w:sz w:val="22"/>
          <w:szCs w:val="22"/>
        </w:rPr>
        <w:t>10</w:t>
      </w:r>
      <w:r w:rsidRPr="00704CA4">
        <w:rPr>
          <w:b/>
          <w:color w:val="000000"/>
          <w:position w:val="0"/>
          <w:sz w:val="22"/>
          <w:szCs w:val="22"/>
        </w:rPr>
        <w:t>.2024 г.</w:t>
      </w:r>
      <w:r w:rsidRPr="004A0E2D">
        <w:rPr>
          <w:b/>
          <w:color w:val="000000"/>
          <w:position w:val="0"/>
          <w:sz w:val="22"/>
          <w:szCs w:val="22"/>
        </w:rPr>
        <w:t xml:space="preserve"> </w:t>
      </w:r>
      <w:r>
        <w:rPr>
          <w:b/>
          <w:color w:val="000000"/>
          <w:position w:val="0"/>
          <w:sz w:val="22"/>
          <w:szCs w:val="22"/>
        </w:rPr>
        <w:t>до 31.12.2024 г.</w:t>
      </w:r>
      <w:r w:rsidRPr="00704CA4">
        <w:rPr>
          <w:b/>
          <w:color w:val="000000"/>
          <w:position w:val="0"/>
          <w:sz w:val="22"/>
          <w:szCs w:val="22"/>
        </w:rPr>
        <w:t>)</w:t>
      </w:r>
    </w:p>
    <w:p w14:paraId="65D4073B" w14:textId="77777777" w:rsidR="00833560" w:rsidRPr="00704CA4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2"/>
          <w:szCs w:val="22"/>
          <w:highlight w:val="yellow"/>
        </w:rPr>
      </w:pPr>
    </w:p>
    <w:tbl>
      <w:tblPr>
        <w:tblStyle w:val="StGen1"/>
        <w:tblpPr w:leftFromText="180" w:rightFromText="180" w:vertAnchor="text" w:tblpXSpec="center" w:tblpY="1"/>
        <w:tblW w:w="94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275"/>
        <w:gridCol w:w="1418"/>
        <w:gridCol w:w="1286"/>
        <w:gridCol w:w="1276"/>
        <w:gridCol w:w="1559"/>
      </w:tblGrid>
      <w:tr w:rsidR="00833560" w:rsidRPr="00704CA4" w14:paraId="28E6BF38" w14:textId="77777777" w:rsidTr="001D69C2">
        <w:trPr>
          <w:trHeight w:val="277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463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Марка автобуса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69E6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Количество пассажирских мест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914A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 xml:space="preserve">Тариф для будних дней </w:t>
            </w:r>
          </w:p>
          <w:p w14:paraId="3C5AC3F0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(руб./час)</w:t>
            </w:r>
          </w:p>
        </w:tc>
        <w:tc>
          <w:tcPr>
            <w:tcW w:w="1286" w:type="dxa"/>
          </w:tcPr>
          <w:p w14:paraId="011B9200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Тариф для выходных и праздничных дней (</w:t>
            </w:r>
            <w:proofErr w:type="spellStart"/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руб</w:t>
            </w:r>
            <w:proofErr w:type="spellEnd"/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/час)</w:t>
            </w:r>
            <w:r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 xml:space="preserve"> с учетом 2000 руб. за выход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CC3D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 xml:space="preserve">Минимальный заказ </w:t>
            </w:r>
          </w:p>
          <w:p w14:paraId="7AF40983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</w:pPr>
            <w:r w:rsidRPr="00704CA4">
              <w:rPr>
                <w:rFonts w:ascii="Calibri" w:hAnsi="Calibri" w:cs="Calibri"/>
                <w:b/>
                <w:position w:val="0"/>
                <w:sz w:val="16"/>
                <w:szCs w:val="16"/>
                <w:highlight w:val="white"/>
              </w:rPr>
              <w:t>(час.)</w:t>
            </w:r>
          </w:p>
        </w:tc>
        <w:tc>
          <w:tcPr>
            <w:tcW w:w="1559" w:type="dxa"/>
            <w:vAlign w:val="center"/>
          </w:tcPr>
          <w:p w14:paraId="7F1DEB9F" w14:textId="77777777" w:rsidR="00833560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6"/>
                <w:szCs w:val="16"/>
              </w:rPr>
            </w:pPr>
            <w:r w:rsidRPr="00704CA4">
              <w:rPr>
                <w:rFonts w:ascii="Calibri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 xml:space="preserve">Дополнительный сбор 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за работу в поздние часы с 22.00 до 6.00</w:t>
            </w:r>
          </w:p>
          <w:p w14:paraId="39E5331D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  <w:sz w:val="16"/>
                <w:szCs w:val="16"/>
              </w:rPr>
            </w:pPr>
            <w:r w:rsidRPr="00704CA4">
              <w:rPr>
                <w:rFonts w:ascii="Calibri" w:hAnsi="Calibri" w:cs="Calibri"/>
                <w:b/>
                <w:bCs/>
                <w:color w:val="000000"/>
                <w:position w:val="0"/>
                <w:sz w:val="16"/>
                <w:szCs w:val="16"/>
              </w:rPr>
              <w:t>(руб.)</w:t>
            </w:r>
          </w:p>
        </w:tc>
      </w:tr>
      <w:tr w:rsidR="00833560" w:rsidRPr="00704CA4" w14:paraId="56D8B248" w14:textId="77777777" w:rsidTr="001D69C2">
        <w:trPr>
          <w:trHeight w:val="274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29F76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Volkswagen Caravelle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C3CB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24A4B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1 500,00</w:t>
            </w:r>
          </w:p>
        </w:tc>
        <w:tc>
          <w:tcPr>
            <w:tcW w:w="1286" w:type="dxa"/>
            <w:vAlign w:val="center"/>
          </w:tcPr>
          <w:p w14:paraId="3A48E4DB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1 700,00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07596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3+1</w:t>
            </w:r>
          </w:p>
        </w:tc>
        <w:tc>
          <w:tcPr>
            <w:tcW w:w="1559" w:type="dxa"/>
            <w:vAlign w:val="center"/>
          </w:tcPr>
          <w:p w14:paraId="702BAEAA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2 000,00</w:t>
            </w:r>
          </w:p>
        </w:tc>
      </w:tr>
      <w:tr w:rsidR="00833560" w:rsidRPr="00704CA4" w14:paraId="495F47B7" w14:textId="77777777" w:rsidTr="001D69C2">
        <w:trPr>
          <w:trHeight w:val="274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C5E2E" w14:textId="77777777" w:rsidR="00833560" w:rsidRPr="00914A87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Сумма минимальная поездка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5E55F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D6579" w14:textId="77777777" w:rsidR="00833560" w:rsidRPr="00914A87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6 000,00</w:t>
            </w:r>
          </w:p>
        </w:tc>
        <w:tc>
          <w:tcPr>
            <w:tcW w:w="1286" w:type="dxa"/>
            <w:vAlign w:val="center"/>
          </w:tcPr>
          <w:p w14:paraId="13DAA575" w14:textId="77777777" w:rsidR="00833560" w:rsidRPr="00914A87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8 800,00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A2C75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3+1</w:t>
            </w:r>
          </w:p>
        </w:tc>
        <w:tc>
          <w:tcPr>
            <w:tcW w:w="1559" w:type="dxa"/>
            <w:vAlign w:val="center"/>
          </w:tcPr>
          <w:p w14:paraId="0F584BC4" w14:textId="77777777" w:rsidR="00833560" w:rsidRPr="00914A87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  <w:tr w:rsidR="00833560" w:rsidRPr="00704CA4" w14:paraId="00898820" w14:textId="77777777" w:rsidTr="001D69C2">
        <w:trPr>
          <w:trHeight w:val="277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F0315" w14:textId="77777777" w:rsidR="00833560" w:rsidRPr="00752DB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Ford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Transit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/ </w:t>
            </w: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Mercedes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Sprinter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, </w:t>
            </w:r>
            <w:r>
              <w:rPr>
                <w:position w:val="0"/>
                <w:sz w:val="20"/>
                <w:szCs w:val="22"/>
                <w:highlight w:val="white"/>
                <w:lang w:val="en-US"/>
              </w:rPr>
              <w:t>NEXT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>
              <w:rPr>
                <w:position w:val="0"/>
                <w:sz w:val="20"/>
                <w:szCs w:val="22"/>
                <w:highlight w:val="white"/>
              </w:rPr>
              <w:t>Турист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(</w:t>
            </w:r>
            <w:r>
              <w:rPr>
                <w:position w:val="0"/>
                <w:sz w:val="20"/>
                <w:szCs w:val="22"/>
                <w:highlight w:val="white"/>
              </w:rPr>
              <w:t>аналог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>
              <w:rPr>
                <w:position w:val="0"/>
                <w:sz w:val="20"/>
                <w:szCs w:val="22"/>
                <w:highlight w:val="white"/>
              </w:rPr>
              <w:t>Мерседес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>
              <w:rPr>
                <w:position w:val="0"/>
                <w:sz w:val="20"/>
                <w:szCs w:val="22"/>
                <w:highlight w:val="white"/>
              </w:rPr>
              <w:t>Спринтер</w:t>
            </w:r>
            <w:r w:rsidRPr="00752DB4">
              <w:rPr>
                <w:position w:val="0"/>
                <w:sz w:val="20"/>
                <w:szCs w:val="22"/>
                <w:highlight w:val="white"/>
              </w:rPr>
              <w:t xml:space="preserve"> </w:t>
            </w:r>
            <w:r>
              <w:rPr>
                <w:position w:val="0"/>
                <w:sz w:val="20"/>
                <w:szCs w:val="22"/>
                <w:highlight w:val="white"/>
              </w:rPr>
              <w:t>по комфортабельности)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62108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E190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1 600,00</w:t>
            </w:r>
          </w:p>
        </w:tc>
        <w:tc>
          <w:tcPr>
            <w:tcW w:w="1286" w:type="dxa"/>
            <w:vAlign w:val="center"/>
          </w:tcPr>
          <w:p w14:paraId="4C331BAD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1 800,00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9988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3+2</w:t>
            </w:r>
          </w:p>
        </w:tc>
        <w:tc>
          <w:tcPr>
            <w:tcW w:w="1559" w:type="dxa"/>
            <w:vAlign w:val="center"/>
          </w:tcPr>
          <w:p w14:paraId="6E1D9928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2 000,00</w:t>
            </w:r>
          </w:p>
        </w:tc>
      </w:tr>
      <w:tr w:rsidR="00833560" w:rsidRPr="00704CA4" w14:paraId="5E0BF49B" w14:textId="77777777" w:rsidTr="001D69C2">
        <w:trPr>
          <w:trHeight w:val="277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7D90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r>
              <w:rPr>
                <w:position w:val="0"/>
                <w:sz w:val="20"/>
                <w:szCs w:val="22"/>
              </w:rPr>
              <w:t>м</w:t>
            </w:r>
            <w:proofErr w:type="spellStart"/>
            <w:r w:rsidRPr="00914A87">
              <w:rPr>
                <w:position w:val="0"/>
                <w:sz w:val="20"/>
                <w:szCs w:val="22"/>
                <w:lang w:val="en-US"/>
              </w:rPr>
              <w:t>инимальная</w:t>
            </w:r>
            <w:proofErr w:type="spellEnd"/>
            <w:r w:rsidRPr="00914A87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14A87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D3A6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7A4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8 000,00</w:t>
            </w:r>
          </w:p>
        </w:tc>
        <w:tc>
          <w:tcPr>
            <w:tcW w:w="1286" w:type="dxa"/>
            <w:vAlign w:val="center"/>
          </w:tcPr>
          <w:p w14:paraId="5EEBF55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11 000,00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5092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3+2</w:t>
            </w:r>
          </w:p>
        </w:tc>
        <w:tc>
          <w:tcPr>
            <w:tcW w:w="1559" w:type="dxa"/>
            <w:vAlign w:val="center"/>
          </w:tcPr>
          <w:p w14:paraId="618FA078" w14:textId="77777777" w:rsidR="00833560" w:rsidRPr="00914A87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  <w:tr w:rsidR="00833560" w:rsidRPr="00704CA4" w14:paraId="067C225C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D66C" w14:textId="4AF6977A" w:rsidR="00833560" w:rsidRPr="00F622B3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Yutong</w:t>
            </w:r>
            <w:r w:rsidR="00F622B3">
              <w:rPr>
                <w:position w:val="0"/>
                <w:sz w:val="20"/>
                <w:szCs w:val="22"/>
                <w:highlight w:val="white"/>
              </w:rPr>
              <w:t xml:space="preserve"> 6122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5A73B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53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D4C8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2 700,00</w:t>
            </w:r>
          </w:p>
        </w:tc>
        <w:tc>
          <w:tcPr>
            <w:tcW w:w="1286" w:type="dxa"/>
            <w:vAlign w:val="center"/>
          </w:tcPr>
          <w:p w14:paraId="3C4E1643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2 900,00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8D0CC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4+2</w:t>
            </w:r>
          </w:p>
        </w:tc>
        <w:tc>
          <w:tcPr>
            <w:tcW w:w="1559" w:type="dxa"/>
            <w:vAlign w:val="center"/>
          </w:tcPr>
          <w:p w14:paraId="3F2EEE63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2 000,00</w:t>
            </w:r>
          </w:p>
        </w:tc>
      </w:tr>
      <w:tr w:rsidR="00833560" w:rsidRPr="00704CA4" w14:paraId="20916740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EE77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минимальная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24AA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67F4C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16 200,00</w:t>
            </w:r>
          </w:p>
        </w:tc>
        <w:tc>
          <w:tcPr>
            <w:tcW w:w="1286" w:type="dxa"/>
            <w:vAlign w:val="center"/>
          </w:tcPr>
          <w:p w14:paraId="1EBE5B0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19 400,00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7F6C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4+2</w:t>
            </w:r>
          </w:p>
        </w:tc>
        <w:tc>
          <w:tcPr>
            <w:tcW w:w="1559" w:type="dxa"/>
            <w:vAlign w:val="center"/>
          </w:tcPr>
          <w:p w14:paraId="3782660A" w14:textId="77777777" w:rsidR="00833560" w:rsidRPr="00914A87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  <w:tr w:rsidR="00833560" w:rsidRPr="00704CA4" w14:paraId="211CFA91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BF05" w14:textId="4192151A" w:rsidR="00833560" w:rsidRPr="00143ABA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Yutong</w:t>
            </w:r>
            <w:r w:rsidR="00F622B3">
              <w:rPr>
                <w:position w:val="0"/>
                <w:sz w:val="20"/>
                <w:szCs w:val="22"/>
              </w:rPr>
              <w:t xml:space="preserve"> 6128</w:t>
            </w:r>
            <w:r w:rsidRPr="00704CA4">
              <w:rPr>
                <w:position w:val="0"/>
                <w:sz w:val="20"/>
                <w:szCs w:val="22"/>
              </w:rPr>
              <w:t>,</w:t>
            </w:r>
            <w:r w:rsidRPr="00704CA4">
              <w:rPr>
                <w:position w:val="0"/>
                <w:sz w:val="20"/>
                <w:szCs w:val="22"/>
                <w:lang w:val="en-US"/>
              </w:rPr>
              <w:t xml:space="preserve"> 2024</w:t>
            </w:r>
            <w:r>
              <w:rPr>
                <w:position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position w:val="0"/>
                <w:sz w:val="20"/>
                <w:szCs w:val="22"/>
              </w:rPr>
              <w:t>г.в</w:t>
            </w:r>
            <w:proofErr w:type="spellEnd"/>
            <w:r>
              <w:rPr>
                <w:position w:val="0"/>
                <w:sz w:val="20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6E236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53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0D85A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>2 900,00</w:t>
            </w:r>
          </w:p>
        </w:tc>
        <w:tc>
          <w:tcPr>
            <w:tcW w:w="1286" w:type="dxa"/>
            <w:vAlign w:val="center"/>
          </w:tcPr>
          <w:p w14:paraId="2768F161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>3 100,00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D34F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>4+2</w:t>
            </w:r>
          </w:p>
        </w:tc>
        <w:tc>
          <w:tcPr>
            <w:tcW w:w="1559" w:type="dxa"/>
            <w:vAlign w:val="center"/>
          </w:tcPr>
          <w:p w14:paraId="3AB73299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2 000,00</w:t>
            </w:r>
          </w:p>
        </w:tc>
      </w:tr>
      <w:tr w:rsidR="00833560" w:rsidRPr="00704CA4" w14:paraId="366665EB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54BEA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минимальная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E3588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8A767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17 400,00</w:t>
            </w:r>
          </w:p>
        </w:tc>
        <w:tc>
          <w:tcPr>
            <w:tcW w:w="1286" w:type="dxa"/>
            <w:vAlign w:val="center"/>
          </w:tcPr>
          <w:p w14:paraId="591B042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20 600,00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ABE4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4+2</w:t>
            </w:r>
          </w:p>
        </w:tc>
        <w:tc>
          <w:tcPr>
            <w:tcW w:w="1559" w:type="dxa"/>
            <w:vAlign w:val="center"/>
          </w:tcPr>
          <w:p w14:paraId="0BE39F64" w14:textId="77777777" w:rsidR="00833560" w:rsidRPr="00914A87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  <w:tr w:rsidR="00833560" w:rsidRPr="00704CA4" w14:paraId="6664E2B3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0B0C1" w14:textId="3F418DE9" w:rsidR="00833560" w:rsidRPr="00143ABA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Yutong</w:t>
            </w:r>
            <w:r w:rsidR="00F622B3">
              <w:rPr>
                <w:position w:val="0"/>
                <w:sz w:val="20"/>
                <w:szCs w:val="22"/>
              </w:rPr>
              <w:t xml:space="preserve"> 6947</w:t>
            </w:r>
            <w:r w:rsidRPr="00704CA4">
              <w:rPr>
                <w:position w:val="0"/>
                <w:sz w:val="20"/>
                <w:szCs w:val="22"/>
                <w:lang w:val="en-US"/>
              </w:rPr>
              <w:t>, 2024</w:t>
            </w:r>
            <w:r>
              <w:rPr>
                <w:position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position w:val="0"/>
                <w:sz w:val="20"/>
                <w:szCs w:val="22"/>
              </w:rPr>
              <w:t>г.в</w:t>
            </w:r>
            <w:proofErr w:type="spellEnd"/>
            <w:r>
              <w:rPr>
                <w:position w:val="0"/>
                <w:sz w:val="20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A16C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286C1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 xml:space="preserve">2 </w:t>
            </w:r>
            <w:r>
              <w:rPr>
                <w:position w:val="0"/>
                <w:sz w:val="20"/>
                <w:szCs w:val="22"/>
              </w:rPr>
              <w:t>8</w:t>
            </w:r>
            <w:r w:rsidRPr="00704CA4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86" w:type="dxa"/>
            <w:vAlign w:val="center"/>
          </w:tcPr>
          <w:p w14:paraId="5ED8376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 xml:space="preserve">3 </w:t>
            </w:r>
            <w:r>
              <w:rPr>
                <w:position w:val="0"/>
                <w:sz w:val="20"/>
                <w:szCs w:val="22"/>
              </w:rPr>
              <w:t>0</w:t>
            </w:r>
            <w:r w:rsidRPr="00704CA4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91D0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</w:rPr>
              <w:t>4+2</w:t>
            </w:r>
          </w:p>
        </w:tc>
        <w:tc>
          <w:tcPr>
            <w:tcW w:w="1559" w:type="dxa"/>
            <w:vAlign w:val="center"/>
          </w:tcPr>
          <w:p w14:paraId="5430922E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2 000,00</w:t>
            </w:r>
          </w:p>
        </w:tc>
      </w:tr>
      <w:tr w:rsidR="00833560" w:rsidRPr="00704CA4" w14:paraId="09F6E24A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CDC2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минимальная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7786C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A51E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16 800,00</w:t>
            </w:r>
          </w:p>
        </w:tc>
        <w:tc>
          <w:tcPr>
            <w:tcW w:w="1286" w:type="dxa"/>
            <w:vAlign w:val="center"/>
          </w:tcPr>
          <w:p w14:paraId="5EB26097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20 000,00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61E2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4+2</w:t>
            </w:r>
          </w:p>
        </w:tc>
        <w:tc>
          <w:tcPr>
            <w:tcW w:w="1559" w:type="dxa"/>
            <w:vAlign w:val="center"/>
          </w:tcPr>
          <w:p w14:paraId="672823EB" w14:textId="77777777" w:rsidR="00833560" w:rsidRPr="00914A87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  <w:tr w:rsidR="00713BCA" w:rsidRPr="00704CA4" w14:paraId="7DEE9076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61B52" w14:textId="7ACE9616" w:rsidR="00713BCA" w:rsidRPr="00713BCA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Ивеко, Неман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E716" w14:textId="364DD115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3014" w14:textId="007683DB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13BCA">
              <w:rPr>
                <w:position w:val="0"/>
                <w:sz w:val="20"/>
                <w:szCs w:val="22"/>
              </w:rPr>
              <w:t xml:space="preserve">2 </w:t>
            </w:r>
            <w:r>
              <w:rPr>
                <w:position w:val="0"/>
                <w:sz w:val="20"/>
                <w:szCs w:val="22"/>
              </w:rPr>
              <w:t>3</w:t>
            </w:r>
            <w:r w:rsidRPr="00713BCA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86" w:type="dxa"/>
            <w:vAlign w:val="center"/>
          </w:tcPr>
          <w:p w14:paraId="31C93720" w14:textId="499B5140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13BCA">
              <w:rPr>
                <w:position w:val="0"/>
                <w:sz w:val="20"/>
                <w:szCs w:val="22"/>
              </w:rPr>
              <w:t xml:space="preserve">2 </w:t>
            </w:r>
            <w:r>
              <w:rPr>
                <w:position w:val="0"/>
                <w:sz w:val="20"/>
                <w:szCs w:val="22"/>
              </w:rPr>
              <w:t>5</w:t>
            </w:r>
            <w:r w:rsidRPr="00713BCA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48186" w14:textId="3490210F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3+2</w:t>
            </w:r>
          </w:p>
        </w:tc>
        <w:tc>
          <w:tcPr>
            <w:tcW w:w="1559" w:type="dxa"/>
            <w:vAlign w:val="center"/>
          </w:tcPr>
          <w:p w14:paraId="37F99C51" w14:textId="760951D0" w:rsidR="00713BCA" w:rsidRPr="00704CA4" w:rsidRDefault="00713BCA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13BCA">
              <w:rPr>
                <w:position w:val="0"/>
                <w:sz w:val="20"/>
                <w:szCs w:val="22"/>
                <w:lang w:val="en-US"/>
              </w:rPr>
              <w:t xml:space="preserve">2 </w:t>
            </w:r>
            <w:r>
              <w:rPr>
                <w:position w:val="0"/>
                <w:sz w:val="20"/>
                <w:szCs w:val="22"/>
              </w:rPr>
              <w:t>0</w:t>
            </w:r>
            <w:r w:rsidRPr="00713BCA">
              <w:rPr>
                <w:position w:val="0"/>
                <w:sz w:val="20"/>
                <w:szCs w:val="22"/>
                <w:lang w:val="en-US"/>
              </w:rPr>
              <w:t>00,00</w:t>
            </w:r>
          </w:p>
        </w:tc>
      </w:tr>
      <w:tr w:rsidR="00713BCA" w:rsidRPr="00704CA4" w14:paraId="32126068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D9236" w14:textId="7D455DDF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proofErr w:type="spellStart"/>
            <w:r w:rsidRPr="00713BCA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3BCA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3BCA">
              <w:rPr>
                <w:position w:val="0"/>
                <w:sz w:val="20"/>
                <w:szCs w:val="22"/>
                <w:lang w:val="en-US"/>
              </w:rPr>
              <w:t>минимальная</w:t>
            </w:r>
            <w:proofErr w:type="spellEnd"/>
            <w:r w:rsidRPr="00713BCA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3BCA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0367" w14:textId="77777777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23B77" w14:textId="3CF84FEF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</w:rPr>
              <w:t>11</w:t>
            </w:r>
            <w:r w:rsidRPr="00713BCA">
              <w:rPr>
                <w:position w:val="0"/>
                <w:sz w:val="20"/>
                <w:szCs w:val="22"/>
              </w:rPr>
              <w:t xml:space="preserve"> </w:t>
            </w:r>
            <w:r>
              <w:rPr>
                <w:position w:val="0"/>
                <w:sz w:val="20"/>
                <w:szCs w:val="22"/>
              </w:rPr>
              <w:t>5</w:t>
            </w:r>
            <w:r w:rsidRPr="00713BCA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86" w:type="dxa"/>
            <w:vAlign w:val="center"/>
          </w:tcPr>
          <w:p w14:paraId="08C03527" w14:textId="716F1090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</w:rPr>
              <w:t>14</w:t>
            </w:r>
            <w:r w:rsidRPr="00713BCA">
              <w:rPr>
                <w:position w:val="0"/>
                <w:sz w:val="20"/>
                <w:szCs w:val="22"/>
              </w:rPr>
              <w:t xml:space="preserve"> </w:t>
            </w:r>
            <w:r>
              <w:rPr>
                <w:position w:val="0"/>
                <w:sz w:val="20"/>
                <w:szCs w:val="22"/>
              </w:rPr>
              <w:t>5</w:t>
            </w:r>
            <w:r w:rsidRPr="00713BCA">
              <w:rPr>
                <w:position w:val="0"/>
                <w:sz w:val="20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3C261" w14:textId="45705F02" w:rsidR="00713BCA" w:rsidRPr="00704CA4" w:rsidRDefault="00713BCA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3+2</w:t>
            </w:r>
          </w:p>
        </w:tc>
        <w:tc>
          <w:tcPr>
            <w:tcW w:w="1559" w:type="dxa"/>
            <w:vAlign w:val="center"/>
          </w:tcPr>
          <w:p w14:paraId="0104D956" w14:textId="0C67BDB9" w:rsidR="00713BCA" w:rsidRPr="00704CA4" w:rsidRDefault="00713BCA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13BCA">
              <w:rPr>
                <w:position w:val="0"/>
                <w:sz w:val="20"/>
                <w:szCs w:val="22"/>
                <w:lang w:val="en-US"/>
              </w:rPr>
              <w:t xml:space="preserve">2 </w:t>
            </w:r>
            <w:r>
              <w:rPr>
                <w:position w:val="0"/>
                <w:sz w:val="20"/>
                <w:szCs w:val="22"/>
              </w:rPr>
              <w:t>0</w:t>
            </w:r>
            <w:r w:rsidRPr="00713BCA">
              <w:rPr>
                <w:position w:val="0"/>
                <w:sz w:val="20"/>
                <w:szCs w:val="22"/>
                <w:lang w:val="en-US"/>
              </w:rPr>
              <w:t>00,00</w:t>
            </w:r>
          </w:p>
        </w:tc>
      </w:tr>
      <w:tr w:rsidR="00833560" w:rsidRPr="00704CA4" w14:paraId="1D465514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3E448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  <w:lang w:val="en-US"/>
              </w:rPr>
              <w:t>Scania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98F39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49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5B37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2 900,00</w:t>
            </w:r>
          </w:p>
        </w:tc>
        <w:tc>
          <w:tcPr>
            <w:tcW w:w="1286" w:type="dxa"/>
            <w:vAlign w:val="center"/>
          </w:tcPr>
          <w:p w14:paraId="41C04132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3 100,00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1EA71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 w:rsidRPr="00704CA4">
              <w:rPr>
                <w:position w:val="0"/>
                <w:sz w:val="20"/>
                <w:szCs w:val="22"/>
                <w:highlight w:val="white"/>
              </w:rPr>
              <w:t>4+2</w:t>
            </w:r>
          </w:p>
        </w:tc>
        <w:tc>
          <w:tcPr>
            <w:tcW w:w="1559" w:type="dxa"/>
            <w:vAlign w:val="center"/>
          </w:tcPr>
          <w:p w14:paraId="03DBAB46" w14:textId="77777777" w:rsidR="00833560" w:rsidRPr="00704CA4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lang w:val="en-US"/>
              </w:rPr>
            </w:pPr>
            <w:r w:rsidRPr="00704CA4">
              <w:rPr>
                <w:position w:val="0"/>
                <w:sz w:val="20"/>
                <w:szCs w:val="22"/>
                <w:lang w:val="en-US"/>
              </w:rPr>
              <w:t>2 000,00</w:t>
            </w:r>
          </w:p>
        </w:tc>
      </w:tr>
      <w:tr w:rsidR="00833560" w:rsidRPr="00704CA4" w14:paraId="4A96EF22" w14:textId="77777777" w:rsidTr="001D69C2">
        <w:trPr>
          <w:trHeight w:val="140"/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A008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  <w:lang w:val="en-US"/>
              </w:rPr>
            </w:pP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Сумма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минимальная</w:t>
            </w:r>
            <w:proofErr w:type="spellEnd"/>
            <w:r w:rsidRPr="00712493">
              <w:rPr>
                <w:position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712493">
              <w:rPr>
                <w:position w:val="0"/>
                <w:sz w:val="20"/>
                <w:szCs w:val="22"/>
                <w:lang w:val="en-US"/>
              </w:rPr>
              <w:t>поездка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A1C7D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A91F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17 400,00</w:t>
            </w:r>
          </w:p>
        </w:tc>
        <w:tc>
          <w:tcPr>
            <w:tcW w:w="1286" w:type="dxa"/>
            <w:vAlign w:val="center"/>
          </w:tcPr>
          <w:p w14:paraId="4B3BEF90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20 600,00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25754" w14:textId="77777777" w:rsidR="00833560" w:rsidRPr="00704CA4" w:rsidRDefault="00833560" w:rsidP="001D69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  <w:highlight w:val="white"/>
              </w:rPr>
            </w:pPr>
            <w:r>
              <w:rPr>
                <w:position w:val="0"/>
                <w:sz w:val="20"/>
                <w:szCs w:val="22"/>
                <w:highlight w:val="white"/>
              </w:rPr>
              <w:t>4+2</w:t>
            </w:r>
          </w:p>
        </w:tc>
        <w:tc>
          <w:tcPr>
            <w:tcW w:w="1559" w:type="dxa"/>
            <w:vAlign w:val="center"/>
          </w:tcPr>
          <w:p w14:paraId="38BD208F" w14:textId="77777777" w:rsidR="00833560" w:rsidRPr="00712493" w:rsidRDefault="00833560" w:rsidP="001D69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2"/>
              </w:rPr>
            </w:pPr>
            <w:r>
              <w:rPr>
                <w:position w:val="0"/>
                <w:sz w:val="20"/>
                <w:szCs w:val="22"/>
              </w:rPr>
              <w:t>2 000,00</w:t>
            </w:r>
          </w:p>
        </w:tc>
      </w:tr>
    </w:tbl>
    <w:p w14:paraId="1B60B562" w14:textId="77777777" w:rsidR="00833560" w:rsidRPr="00704CA4" w:rsidRDefault="00833560" w:rsidP="0083356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2"/>
          <w:szCs w:val="22"/>
          <w:highlight w:val="yellow"/>
        </w:rPr>
      </w:pPr>
    </w:p>
    <w:p w14:paraId="681B35C2" w14:textId="77777777" w:rsidR="00833560" w:rsidRPr="00704CA4" w:rsidRDefault="00833560" w:rsidP="00833560">
      <w:pPr>
        <w:numPr>
          <w:ilvl w:val="0"/>
          <w:numId w:val="9"/>
        </w:numPr>
        <w:tabs>
          <w:tab w:val="left" w:pos="1134"/>
        </w:tabs>
        <w:suppressAutoHyphens w:val="0"/>
        <w:spacing w:line="276" w:lineRule="auto"/>
        <w:ind w:leftChars="0" w:firstLineChars="0"/>
        <w:contextualSpacing/>
        <w:textDirection w:val="lrTb"/>
        <w:textAlignment w:val="auto"/>
        <w:outlineLvl w:val="9"/>
        <w:rPr>
          <w:color w:val="000000"/>
          <w:position w:val="0"/>
          <w:sz w:val="20"/>
          <w:szCs w:val="22"/>
        </w:rPr>
      </w:pPr>
      <w:bookmarkStart w:id="0" w:name="_heading=h.3dy6vkm"/>
      <w:bookmarkEnd w:id="0"/>
      <w:r w:rsidRPr="00704CA4">
        <w:rPr>
          <w:color w:val="000000"/>
          <w:position w:val="0"/>
          <w:sz w:val="20"/>
          <w:szCs w:val="22"/>
        </w:rPr>
        <w:t>Цены указаны без учёта НДС.</w:t>
      </w:r>
    </w:p>
    <w:p w14:paraId="76EA466A" w14:textId="77777777" w:rsidR="00833560" w:rsidRPr="00704CA4" w:rsidRDefault="00833560" w:rsidP="00833560">
      <w:pPr>
        <w:numPr>
          <w:ilvl w:val="0"/>
          <w:numId w:val="9"/>
        </w:numPr>
        <w:tabs>
          <w:tab w:val="left" w:pos="1134"/>
        </w:tabs>
        <w:suppressAutoHyphens w:val="0"/>
        <w:spacing w:line="276" w:lineRule="auto"/>
        <w:ind w:leftChars="0" w:firstLineChars="0"/>
        <w:contextualSpacing/>
        <w:textDirection w:val="lrTb"/>
        <w:textAlignment w:val="auto"/>
        <w:outlineLvl w:val="9"/>
        <w:rPr>
          <w:color w:val="000000"/>
          <w:position w:val="0"/>
          <w:sz w:val="20"/>
          <w:szCs w:val="22"/>
        </w:rPr>
      </w:pPr>
      <w:r w:rsidRPr="00704CA4">
        <w:rPr>
          <w:color w:val="000000"/>
          <w:position w:val="0"/>
          <w:sz w:val="20"/>
          <w:szCs w:val="22"/>
        </w:rPr>
        <w:t xml:space="preserve">При расчете стоимости услуг ко времени поездки добавляются </w:t>
      </w:r>
      <w:r>
        <w:rPr>
          <w:color w:val="000000"/>
          <w:position w:val="0"/>
          <w:sz w:val="20"/>
          <w:szCs w:val="22"/>
        </w:rPr>
        <w:t>один-</w:t>
      </w:r>
      <w:r w:rsidRPr="00704CA4">
        <w:rPr>
          <w:color w:val="000000"/>
          <w:position w:val="0"/>
          <w:sz w:val="20"/>
          <w:szCs w:val="22"/>
        </w:rPr>
        <w:t>два часа, необходимые для подачи транспортного средства к месту посадки и убытия на базу после окончания оказания услуг</w:t>
      </w:r>
      <w:r>
        <w:rPr>
          <w:color w:val="000000"/>
          <w:position w:val="0"/>
          <w:sz w:val="20"/>
          <w:szCs w:val="22"/>
        </w:rPr>
        <w:t xml:space="preserve"> (формула 3+1, 3+2, 4+2)</w:t>
      </w:r>
    </w:p>
    <w:p w14:paraId="149C42C7" w14:textId="77777777" w:rsidR="00833560" w:rsidRDefault="00833560" w:rsidP="00833560">
      <w:pPr>
        <w:numPr>
          <w:ilvl w:val="0"/>
          <w:numId w:val="9"/>
        </w:numPr>
        <w:tabs>
          <w:tab w:val="left" w:pos="1134"/>
        </w:tabs>
        <w:suppressAutoHyphens w:val="0"/>
        <w:spacing w:line="276" w:lineRule="auto"/>
        <w:ind w:leftChars="0" w:firstLineChars="0"/>
        <w:contextualSpacing/>
        <w:textDirection w:val="lrTb"/>
        <w:textAlignment w:val="auto"/>
        <w:outlineLvl w:val="9"/>
        <w:rPr>
          <w:color w:val="000000"/>
          <w:position w:val="0"/>
          <w:sz w:val="20"/>
          <w:szCs w:val="22"/>
        </w:rPr>
      </w:pPr>
      <w:r w:rsidRPr="00704CA4">
        <w:rPr>
          <w:color w:val="000000"/>
          <w:position w:val="0"/>
          <w:sz w:val="20"/>
          <w:szCs w:val="22"/>
        </w:rPr>
        <w:lastRenderedPageBreak/>
        <w:t>Стоимость поездок за пределы МКАД является предметом специальных схем расчета (топливный сбор из расчёта расхода литров топлива на 100 км)</w:t>
      </w:r>
      <w:r>
        <w:rPr>
          <w:color w:val="000000"/>
          <w:position w:val="0"/>
          <w:sz w:val="20"/>
          <w:szCs w:val="22"/>
        </w:rPr>
        <w:t>.</w:t>
      </w:r>
    </w:p>
    <w:p w14:paraId="73E62DC9" w14:textId="77777777" w:rsidR="003F6AF3" w:rsidRPr="005E505A" w:rsidRDefault="003F6AF3" w:rsidP="005E505A">
      <w:pPr>
        <w:ind w:left="0" w:hanging="2"/>
        <w:rPr>
          <w:rFonts w:eastAsia="Calibri"/>
        </w:rPr>
      </w:pPr>
    </w:p>
    <w:sectPr w:rsidR="003F6AF3" w:rsidRPr="005E505A" w:rsidSect="002F1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" w:right="849" w:bottom="1134" w:left="1134" w:header="142" w:footer="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4641" w14:textId="77777777" w:rsidR="00D4429A" w:rsidRDefault="00D4429A">
      <w:pPr>
        <w:spacing w:line="240" w:lineRule="auto"/>
        <w:ind w:left="0" w:hanging="2"/>
      </w:pPr>
      <w:r>
        <w:separator/>
      </w:r>
    </w:p>
  </w:endnote>
  <w:endnote w:type="continuationSeparator" w:id="0">
    <w:p w14:paraId="4F4B8DAA" w14:textId="77777777" w:rsidR="00D4429A" w:rsidRDefault="00D442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6091" w14:textId="77777777" w:rsidR="00AC4F9D" w:rsidRDefault="00AC4F9D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BC0BA" w14:textId="77777777" w:rsidR="003F6AF3" w:rsidRDefault="003F6AF3" w:rsidP="007E20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color w:val="000000"/>
      </w:rPr>
    </w:pPr>
  </w:p>
  <w:tbl>
    <w:tblPr>
      <w:tblStyle w:val="ae"/>
      <w:tblW w:w="957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9571"/>
    </w:tblGrid>
    <w:tr w:rsidR="003F6AF3" w14:paraId="2181954B" w14:textId="77777777" w:rsidTr="007E20B5">
      <w:trPr>
        <w:jc w:val="center"/>
      </w:trPr>
      <w:tc>
        <w:tcPr>
          <w:tcW w:w="9571" w:type="dxa"/>
        </w:tcPr>
        <w:p w14:paraId="1F9D8F24" w14:textId="77777777" w:rsidR="003F6AF3" w:rsidRDefault="007E20B5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</w:t>
          </w:r>
        </w:p>
        <w:p w14:paraId="7A891D4F" w14:textId="77777777" w:rsidR="00EF06F7" w:rsidRPr="002F1249" w:rsidRDefault="00EF06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936599B" w14:textId="77777777" w:rsidR="002F1249" w:rsidRDefault="002F12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hAnsi="Arial" w:cs="Arial"/>
              <w:sz w:val="16"/>
              <w:szCs w:val="16"/>
            </w:rPr>
          </w:pPr>
          <w:r w:rsidRPr="002F1249">
            <w:rPr>
              <w:rFonts w:ascii="Arial" w:hAnsi="Arial" w:cs="Arial"/>
              <w:b/>
              <w:sz w:val="16"/>
              <w:szCs w:val="16"/>
            </w:rPr>
            <w:t>125315</w:t>
          </w:r>
          <w:r w:rsidRPr="002F1249">
            <w:rPr>
              <w:rFonts w:ascii="Arial" w:hAnsi="Arial" w:cs="Arial"/>
              <w:sz w:val="16"/>
              <w:szCs w:val="16"/>
            </w:rPr>
            <w:t xml:space="preserve">, г. Москва, ВН. Тер. Г. Муниципальный округ Сокол, </w:t>
          </w:r>
        </w:p>
        <w:p w14:paraId="35187D87" w14:textId="77777777" w:rsidR="002F1249" w:rsidRDefault="002F12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hAnsi="Arial" w:cs="Arial"/>
              <w:sz w:val="16"/>
              <w:szCs w:val="16"/>
            </w:rPr>
          </w:pPr>
          <w:r w:rsidRPr="002F1249">
            <w:rPr>
              <w:rFonts w:ascii="Arial" w:hAnsi="Arial" w:cs="Arial"/>
              <w:sz w:val="16"/>
              <w:szCs w:val="16"/>
            </w:rPr>
            <w:t>Ленинградский проспект, дом 80 корпус 17, этаж/</w:t>
          </w:r>
          <w:proofErr w:type="spellStart"/>
          <w:r w:rsidRPr="002F1249">
            <w:rPr>
              <w:rFonts w:ascii="Arial" w:hAnsi="Arial" w:cs="Arial"/>
              <w:sz w:val="16"/>
              <w:szCs w:val="16"/>
            </w:rPr>
            <w:t>помещ</w:t>
          </w:r>
          <w:proofErr w:type="spellEnd"/>
          <w:r w:rsidRPr="002F1249">
            <w:rPr>
              <w:rFonts w:ascii="Arial" w:hAnsi="Arial" w:cs="Arial"/>
              <w:sz w:val="16"/>
              <w:szCs w:val="16"/>
            </w:rPr>
            <w:t xml:space="preserve"> 3/</w:t>
          </w:r>
          <w:proofErr w:type="gramStart"/>
          <w:r w:rsidRPr="002F1249">
            <w:rPr>
              <w:rFonts w:ascii="Arial" w:hAnsi="Arial" w:cs="Arial"/>
              <w:sz w:val="16"/>
              <w:szCs w:val="16"/>
              <w:lang w:val="en-AU"/>
            </w:rPr>
            <w:t>I</w:t>
          </w:r>
          <w:r w:rsidRPr="002F1249">
            <w:rPr>
              <w:rFonts w:ascii="Arial" w:hAnsi="Arial" w:cs="Arial"/>
              <w:sz w:val="16"/>
              <w:szCs w:val="16"/>
            </w:rPr>
            <w:t xml:space="preserve"> ,</w:t>
          </w:r>
          <w:proofErr w:type="gramEnd"/>
          <w:r w:rsidRPr="002F1249">
            <w:rPr>
              <w:rFonts w:ascii="Arial" w:hAnsi="Arial" w:cs="Arial"/>
              <w:sz w:val="16"/>
              <w:szCs w:val="16"/>
            </w:rPr>
            <w:t xml:space="preserve"> ком. 18 </w:t>
          </w:r>
        </w:p>
        <w:p w14:paraId="07948561" w14:textId="77777777" w:rsidR="003F6AF3" w:rsidRPr="002F1249" w:rsidRDefault="0066532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2F1249">
            <w:rPr>
              <w:rFonts w:ascii="Arial" w:eastAsia="Arial" w:hAnsi="Arial" w:cs="Arial"/>
              <w:sz w:val="16"/>
              <w:szCs w:val="16"/>
            </w:rPr>
            <w:t>тел./факс +7(495)229-3646</w:t>
          </w:r>
        </w:p>
        <w:p w14:paraId="67CD8BD7" w14:textId="77777777" w:rsidR="003F6AF3" w:rsidRPr="002F1249" w:rsidRDefault="0066532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2F1249">
            <w:rPr>
              <w:rFonts w:ascii="Arial" w:eastAsia="Arial" w:hAnsi="Arial" w:cs="Arial"/>
              <w:sz w:val="16"/>
              <w:szCs w:val="16"/>
            </w:rPr>
            <w:t xml:space="preserve">ИНН </w:t>
          </w:r>
          <w:r w:rsidR="002F1249" w:rsidRPr="002F1249">
            <w:rPr>
              <w:rFonts w:ascii="Arial" w:hAnsi="Arial" w:cs="Arial"/>
              <w:sz w:val="16"/>
              <w:szCs w:val="16"/>
            </w:rPr>
            <w:t>7725618453</w:t>
          </w:r>
          <w:r w:rsidRPr="002F1249">
            <w:rPr>
              <w:rFonts w:ascii="Arial" w:eastAsia="Arial" w:hAnsi="Arial" w:cs="Arial"/>
              <w:sz w:val="16"/>
              <w:szCs w:val="16"/>
            </w:rPr>
            <w:t xml:space="preserve"> КПП </w:t>
          </w:r>
          <w:r w:rsidR="002F1249" w:rsidRPr="002F1249">
            <w:rPr>
              <w:rFonts w:ascii="Arial" w:hAnsi="Arial" w:cs="Arial"/>
              <w:sz w:val="16"/>
              <w:szCs w:val="16"/>
            </w:rPr>
            <w:t>774301001</w:t>
          </w:r>
          <w:r w:rsidRPr="002F1249">
            <w:rPr>
              <w:rFonts w:ascii="Arial" w:eastAsia="Arial" w:hAnsi="Arial" w:cs="Arial"/>
              <w:sz w:val="16"/>
              <w:szCs w:val="16"/>
            </w:rPr>
            <w:t xml:space="preserve"> ОГРН </w:t>
          </w:r>
          <w:r w:rsidR="002F1249" w:rsidRPr="002F1249">
            <w:rPr>
              <w:rFonts w:ascii="Arial" w:hAnsi="Arial" w:cs="Arial"/>
              <w:sz w:val="16"/>
              <w:szCs w:val="16"/>
            </w:rPr>
            <w:t>1077760920710</w:t>
          </w:r>
        </w:p>
        <w:p w14:paraId="537A9A62" w14:textId="77777777" w:rsidR="003F6AF3" w:rsidRDefault="0066532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www.transportlink.ru</w:t>
            </w:r>
          </w:hyperlink>
        </w:p>
      </w:tc>
    </w:tr>
  </w:tbl>
  <w:p w14:paraId="0349231C" w14:textId="77777777" w:rsidR="003F6AF3" w:rsidRDefault="003F6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DBA4" w14:textId="77777777" w:rsidR="00AC4F9D" w:rsidRDefault="00AC4F9D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6A22" w14:textId="77777777" w:rsidR="00D4429A" w:rsidRDefault="00D4429A">
      <w:pPr>
        <w:spacing w:line="240" w:lineRule="auto"/>
        <w:ind w:left="0" w:hanging="2"/>
      </w:pPr>
      <w:r>
        <w:separator/>
      </w:r>
    </w:p>
  </w:footnote>
  <w:footnote w:type="continuationSeparator" w:id="0">
    <w:p w14:paraId="6CEFB93D" w14:textId="77777777" w:rsidR="00D4429A" w:rsidRDefault="00D442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72F1" w14:textId="77777777" w:rsidR="00AC4F9D" w:rsidRDefault="00AC4F9D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AFAB" w14:textId="77777777" w:rsidR="003F6AF3" w:rsidRDefault="00F367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1FDB507" wp14:editId="1D167F39">
          <wp:extent cx="1866900" cy="1333500"/>
          <wp:effectExtent l="0" t="0" r="0" b="0"/>
          <wp:docPr id="1" name="Рисунок 1" descr="TLS_logos_ne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S_logos_ne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73486" w14:textId="77777777" w:rsidR="003F6AF3" w:rsidRDefault="003F6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  <w:p w14:paraId="2EA6C6D5" w14:textId="77777777" w:rsidR="003F6AF3" w:rsidRDefault="003F6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  <w:p w14:paraId="4F269E2A" w14:textId="77777777" w:rsidR="003F6AF3" w:rsidRDefault="003F6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02C4" w14:textId="77777777" w:rsidR="00AC4F9D" w:rsidRDefault="00AC4F9D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478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F0CCC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E3910"/>
    <w:multiLevelType w:val="hybridMultilevel"/>
    <w:tmpl w:val="BD3C55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02900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04ED4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85FC7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53B6E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173EA1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E0201"/>
    <w:multiLevelType w:val="hybridMultilevel"/>
    <w:tmpl w:val="9D2071DA"/>
    <w:lvl w:ilvl="0" w:tplc="74D8EC9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380828">
    <w:abstractNumId w:val="5"/>
  </w:num>
  <w:num w:numId="2" w16cid:durableId="1269970109">
    <w:abstractNumId w:val="3"/>
  </w:num>
  <w:num w:numId="3" w16cid:durableId="1832524984">
    <w:abstractNumId w:val="4"/>
  </w:num>
  <w:num w:numId="4" w16cid:durableId="367223905">
    <w:abstractNumId w:val="7"/>
  </w:num>
  <w:num w:numId="5" w16cid:durableId="568003302">
    <w:abstractNumId w:val="6"/>
  </w:num>
  <w:num w:numId="6" w16cid:durableId="1183789398">
    <w:abstractNumId w:val="1"/>
  </w:num>
  <w:num w:numId="7" w16cid:durableId="1395082776">
    <w:abstractNumId w:val="8"/>
  </w:num>
  <w:num w:numId="8" w16cid:durableId="2061249011">
    <w:abstractNumId w:val="0"/>
  </w:num>
  <w:num w:numId="9" w16cid:durableId="13054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F3"/>
    <w:rsid w:val="000831A2"/>
    <w:rsid w:val="00133E2A"/>
    <w:rsid w:val="00150A9B"/>
    <w:rsid w:val="001F5DE2"/>
    <w:rsid w:val="00201C24"/>
    <w:rsid w:val="00261620"/>
    <w:rsid w:val="002F1249"/>
    <w:rsid w:val="00337D1D"/>
    <w:rsid w:val="003A25A0"/>
    <w:rsid w:val="003D5D3D"/>
    <w:rsid w:val="003F6AF3"/>
    <w:rsid w:val="0040291B"/>
    <w:rsid w:val="004205F8"/>
    <w:rsid w:val="00456373"/>
    <w:rsid w:val="00467782"/>
    <w:rsid w:val="00493D91"/>
    <w:rsid w:val="004A2B41"/>
    <w:rsid w:val="004F6EA9"/>
    <w:rsid w:val="005545B1"/>
    <w:rsid w:val="00574776"/>
    <w:rsid w:val="00597869"/>
    <w:rsid w:val="005A0235"/>
    <w:rsid w:val="005E505A"/>
    <w:rsid w:val="006117B0"/>
    <w:rsid w:val="00623A78"/>
    <w:rsid w:val="0066532E"/>
    <w:rsid w:val="00677DDE"/>
    <w:rsid w:val="00713BCA"/>
    <w:rsid w:val="007E20B5"/>
    <w:rsid w:val="00833560"/>
    <w:rsid w:val="008A4DBD"/>
    <w:rsid w:val="009063FB"/>
    <w:rsid w:val="00964117"/>
    <w:rsid w:val="00987361"/>
    <w:rsid w:val="00AC4F9D"/>
    <w:rsid w:val="00B767EA"/>
    <w:rsid w:val="00B95195"/>
    <w:rsid w:val="00BD1C7E"/>
    <w:rsid w:val="00C15B32"/>
    <w:rsid w:val="00D4429A"/>
    <w:rsid w:val="00DC5E2A"/>
    <w:rsid w:val="00DD612E"/>
    <w:rsid w:val="00DF69B5"/>
    <w:rsid w:val="00E369A9"/>
    <w:rsid w:val="00E80CAE"/>
    <w:rsid w:val="00EF06F7"/>
    <w:rsid w:val="00F031A3"/>
    <w:rsid w:val="00F36790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19D6C"/>
  <w15:docId w15:val="{967AFF8B-3182-4166-ACC9-4228256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720"/>
      <w:jc w:val="both"/>
    </w:pPr>
    <w:rPr>
      <w:color w:val="FF0000"/>
      <w:lang w:eastAsia="en-US"/>
    </w:rPr>
  </w:style>
  <w:style w:type="character" w:customStyle="1" w:styleId="ac">
    <w:name w:val="Основной текст с отступом Знак"/>
    <w:rPr>
      <w:color w:val="FF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117B0"/>
    <w:pPr>
      <w:ind w:left="720"/>
      <w:contextualSpacing/>
    </w:pPr>
  </w:style>
  <w:style w:type="table" w:customStyle="1" w:styleId="StGen1">
    <w:name w:val="StGen1"/>
    <w:basedOn w:val="a1"/>
    <w:rsid w:val="00833560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tlin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W+fNRElFeUp7bUgw6I+5bplNlQ==">CgMxLjA4AHIhMUxNdXJHN1MwRDFPNnltQWVpYW9udHBxOGgyUHNPM2xn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Harro van Graafeiland</dc:creator>
  <cp:lastModifiedBy>Vasily Gordeev</cp:lastModifiedBy>
  <cp:revision>2</cp:revision>
  <cp:lastPrinted>2024-08-29T13:29:00Z</cp:lastPrinted>
  <dcterms:created xsi:type="dcterms:W3CDTF">2024-11-19T14:06:00Z</dcterms:created>
  <dcterms:modified xsi:type="dcterms:W3CDTF">2024-11-19T14:06:00Z</dcterms:modified>
</cp:coreProperties>
</file>